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.000061035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Character name: </w:t>
      </w:r>
      <w:r w:rsidDel="00000000" w:rsidR="00000000" w:rsidRPr="00000000">
        <w:rPr>
          <w:rFonts w:ascii="Roboto" w:cs="Roboto" w:eastAsia="Roboto" w:hAnsi="Roboto"/>
          <w:color w:val="141414"/>
          <w:sz w:val="23"/>
          <w:szCs w:val="23"/>
          <w:shd w:fill="fefefe" w:val="clear"/>
          <w:rtl w:val="0"/>
        </w:rPr>
        <w:t xml:space="preserve">White Samurai Penguin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About</w:t>
      </w:r>
      <w:r w:rsidDel="00000000" w:rsidR="00000000" w:rsidRPr="00000000">
        <w:rPr>
          <w:rtl w:val="0"/>
        </w:rPr>
        <w:t xml:space="preserve"> this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character: </w:t>
      </w:r>
      <w:r w:rsidDel="00000000" w:rsidR="00000000" w:rsidRPr="00000000">
        <w:rPr>
          <w:rtl w:val="0"/>
        </w:rPr>
        <w:t xml:space="preserve">A type of wildlife demon that appears in cold places.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  <w:t xml:space="preserve">It looks adorable, but it is a demon that attacks prey with a martial arts sword.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Skills: </w:t>
        <w:br w:type="textWrapping"/>
        <w:t xml:space="preserve">・Ice shield → with 3 turns, the magic defense increases with stand-alone ally</w:t>
        <w:br w:type="textWrapping"/>
        <w:t xml:space="preserve">・Jump blade →  small damage to a stand-alone enemy.</w:t>
        <w:br w:type="textWrapping"/>
        <w:t xml:space="preserve">・Ice fog blade → medium damage to stand-alone enemy and gives them a 10% chance of 　　    freezing.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  <w:t xml:space="preserve">Tools used: paint shop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Credits: </w:t>
      </w:r>
      <w:r w:rsidDel="00000000" w:rsidR="00000000" w:rsidRPr="00000000">
        <w:rPr>
          <w:rFonts w:ascii="Arial Unicode MS" w:cs="Arial Unicode MS" w:eastAsia="Arial Unicode MS" w:hAnsi="Arial Unicode MS"/>
          <w:highlight w:val="white"/>
          <w:rtl w:val="0"/>
        </w:rPr>
        <w:t xml:space="preserve">（C）2021 Fictional_Castle-2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598876953125" w:line="272.61817932128906" w:lineRule="auto"/>
        <w:ind w:left="1.97998046875" w:right="305.836181640625" w:firstLine="3.0799865722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Bust Image created by Tomumura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005" w:top="1431.199951171875" w:left="1440" w:right="1508.24707031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Arial Unicode MS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